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8106A6">
      <w:pPr>
        <w:tabs>
          <w:tab w:val="left" w:pos="360"/>
        </w:tabs>
        <w:autoSpaceDE w:val="0"/>
        <w:autoSpaceDN w:val="0"/>
        <w:adjustRightInd w:val="0"/>
        <w:spacing w:after="0"/>
        <w:contextualSpacing/>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8106A6">
      <w:pPr>
        <w:spacing w:after="0"/>
        <w:contextualSpacing/>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8106A6">
      <w:pPr>
        <w:spacing w:after="0"/>
        <w:contextualSpacing/>
        <w:rPr>
          <w:rFonts w:ascii="PT Astra Serif" w:hAnsi="PT Astra Serif"/>
          <w:b/>
          <w:bCs/>
        </w:rPr>
      </w:pPr>
    </w:p>
    <w:p w14:paraId="1F95FBE6" w14:textId="4FC784B4" w:rsidR="0013623D" w:rsidRPr="00255282" w:rsidRDefault="0001520C" w:rsidP="008106A6">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8106A6">
      <w:pPr>
        <w:spacing w:after="0"/>
        <w:contextualSpacing/>
        <w:rPr>
          <w:rFonts w:ascii="PT Astra Serif" w:hAnsi="PT Astra Serif"/>
          <w:b/>
        </w:rPr>
      </w:pPr>
      <w:bookmarkStart w:id="1" w:name="_Ref353189530"/>
    </w:p>
    <w:p w14:paraId="4886CC5C" w14:textId="77777777" w:rsidR="0013623D" w:rsidRPr="00255282" w:rsidRDefault="0013623D" w:rsidP="008106A6">
      <w:pPr>
        <w:spacing w:after="0"/>
        <w:contextualSpacing/>
        <w:rPr>
          <w:rFonts w:ascii="PT Astra Serif" w:hAnsi="PT Astra Serif"/>
          <w:b/>
        </w:rPr>
      </w:pPr>
      <w:r w:rsidRPr="00255282">
        <w:rPr>
          <w:rFonts w:ascii="PT Astra Serif" w:hAnsi="PT Astra Serif"/>
          <w:b/>
        </w:rPr>
        <w:t xml:space="preserve">Место, условия и сроки (периоды) поставки товаров: </w:t>
      </w:r>
    </w:p>
    <w:p w14:paraId="7A923963" w14:textId="7694CF71" w:rsidR="00F05064" w:rsidRDefault="0013623D" w:rsidP="008106A6">
      <w:pPr>
        <w:spacing w:after="0"/>
        <w:contextualSpacing/>
        <w:rPr>
          <w:rFonts w:ascii="PT Astra Serif" w:hAnsi="PT Astra Serif"/>
        </w:rPr>
      </w:pPr>
      <w:r w:rsidRPr="0009480C">
        <w:rPr>
          <w:rFonts w:ascii="PT Astra Serif" w:hAnsi="PT Astra Serif"/>
        </w:rPr>
        <w:t xml:space="preserve">Место поставки: </w:t>
      </w:r>
      <w:r w:rsidR="00255282" w:rsidRPr="00255282">
        <w:rPr>
          <w:rFonts w:ascii="PT Astra Serif" w:hAnsi="PT Astra Serif"/>
        </w:rPr>
        <w:t xml:space="preserve">628260, ул. </w:t>
      </w:r>
      <w:r w:rsidR="00CB36D9">
        <w:rPr>
          <w:rFonts w:ascii="PT Astra Serif" w:hAnsi="PT Astra Serif"/>
        </w:rPr>
        <w:t>Ермака</w:t>
      </w:r>
      <w:r w:rsidR="00255282" w:rsidRPr="00255282">
        <w:rPr>
          <w:rFonts w:ascii="PT Astra Serif" w:hAnsi="PT Astra Serif"/>
        </w:rPr>
        <w:t xml:space="preserve">, </w:t>
      </w:r>
      <w:r w:rsidR="00250875">
        <w:rPr>
          <w:rFonts w:ascii="PT Astra Serif" w:hAnsi="PT Astra Serif"/>
        </w:rPr>
        <w:t>зд.</w:t>
      </w:r>
      <w:r w:rsidR="00CB36D9">
        <w:rPr>
          <w:rFonts w:ascii="PT Astra Serif" w:hAnsi="PT Astra Serif"/>
        </w:rPr>
        <w:t>7</w:t>
      </w:r>
      <w:r w:rsidR="00F05064" w:rsidRPr="00255282">
        <w:rPr>
          <w:rFonts w:ascii="PT Astra Serif" w:hAnsi="PT Astra Serif"/>
        </w:rPr>
        <w:t>, г. Югорск, Ханты - Мансийский автономный округ - Югра, Тюменская область</w:t>
      </w:r>
      <w:r w:rsidR="00A274A6">
        <w:rPr>
          <w:rFonts w:ascii="PT Astra Serif" w:hAnsi="PT Astra Serif"/>
        </w:rPr>
        <w:t>.</w:t>
      </w:r>
    </w:p>
    <w:p w14:paraId="6DDDD46C" w14:textId="5EF7D0E0" w:rsidR="0031653C" w:rsidRDefault="0031653C" w:rsidP="008106A6">
      <w:pPr>
        <w:spacing w:after="0"/>
        <w:contextualSpacing/>
        <w:rPr>
          <w:rFonts w:ascii="PT Astra Serif" w:hAnsi="PT Astra Serif"/>
          <w:lang w:eastAsia="en-US"/>
        </w:rPr>
      </w:pPr>
      <w:r>
        <w:rPr>
          <w:rFonts w:ascii="PT Astra Serif" w:eastAsia="Calibri" w:hAnsi="PT Astra Serif"/>
          <w:b/>
          <w:lang w:val="x-none" w:eastAsia="x-none"/>
        </w:rPr>
        <w:t xml:space="preserve">Сроки поставки: </w:t>
      </w:r>
      <w:r w:rsidR="00A274A6" w:rsidRPr="00A274A6">
        <w:rPr>
          <w:rFonts w:ascii="PT Astra Serif" w:hAnsi="PT Astra Serif"/>
          <w:lang w:eastAsia="en-US"/>
        </w:rPr>
        <w:t xml:space="preserve">поставка товара должна осуществляться с </w:t>
      </w:r>
      <w:r w:rsidR="00DB0775">
        <w:rPr>
          <w:rFonts w:ascii="PT Astra Serif" w:hAnsi="PT Astra Serif"/>
          <w:lang w:eastAsia="en-US"/>
        </w:rPr>
        <w:t>30.06.2025г.</w:t>
      </w:r>
      <w:r w:rsidR="00A274A6" w:rsidRPr="00A274A6">
        <w:rPr>
          <w:rFonts w:ascii="PT Astra Serif" w:hAnsi="PT Astra Serif"/>
          <w:lang w:eastAsia="en-US"/>
        </w:rPr>
        <w:t xml:space="preserve"> по 20.12.2025г. 3 раза в неделю (понедельник, среда, пятница) по письменной заявке Заказчика с 9-00 часов до 12-00 часов местного времени.</w:t>
      </w:r>
    </w:p>
    <w:p w14:paraId="722B280B"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 xml:space="preserve">Количество поставляемого товара: </w:t>
      </w:r>
      <w:r>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Pr>
          <w:rFonts w:ascii="PT Astra Serif" w:eastAsia="Calibri" w:hAnsi="PT Astra Serif"/>
          <w:lang w:eastAsia="x-none"/>
        </w:rPr>
        <w:t>.</w:t>
      </w:r>
    </w:p>
    <w:p w14:paraId="7CAC3517" w14:textId="2E1FAEC4" w:rsidR="0031653C" w:rsidRDefault="0031653C" w:rsidP="008106A6">
      <w:pPr>
        <w:spacing w:after="0"/>
        <w:contextualSpacing/>
        <w:rPr>
          <w:rFonts w:ascii="PT Astra Serif" w:hAnsi="PT Astra Serif"/>
        </w:rPr>
      </w:pPr>
      <w:r>
        <w:rPr>
          <w:rFonts w:ascii="PT Astra Serif" w:eastAsia="Calibri" w:hAnsi="PT Astra Serif"/>
          <w:b/>
          <w:lang w:val="x-none" w:eastAsia="x-none"/>
        </w:rPr>
        <w:t xml:space="preserve">Форма, сроки и порядок оплаты закупаемых товаров: </w:t>
      </w:r>
      <w:r>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C020C3">
        <w:rPr>
          <w:rFonts w:ascii="PT Astra Serif" w:hAnsi="PT Astra Serif"/>
        </w:rPr>
        <w:t>7</w:t>
      </w:r>
      <w:r>
        <w:rPr>
          <w:rFonts w:ascii="PT Astra Serif" w:hAnsi="PT Astra Serif"/>
        </w:rPr>
        <w:t xml:space="preserve"> (</w:t>
      </w:r>
      <w:r w:rsidR="00C020C3">
        <w:rPr>
          <w:rFonts w:ascii="PT Astra Serif" w:hAnsi="PT Astra Serif"/>
        </w:rPr>
        <w:t>сем</w:t>
      </w:r>
      <w:r w:rsidR="00A274A6">
        <w:rPr>
          <w:rFonts w:ascii="PT Astra Serif" w:hAnsi="PT Astra Serif"/>
        </w:rPr>
        <w:t>и</w:t>
      </w:r>
      <w:r>
        <w:rPr>
          <w:rFonts w:ascii="PT Astra Serif" w:hAnsi="PT Astra Serif"/>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Default="0031653C" w:rsidP="008106A6">
      <w:pPr>
        <w:spacing w:after="0"/>
        <w:contextualSpacing/>
        <w:rPr>
          <w:rFonts w:ascii="PT Astra Serif" w:eastAsia="Calibri" w:hAnsi="PT Astra Serif"/>
          <w:b/>
          <w:lang w:eastAsia="x-none"/>
        </w:rPr>
      </w:pPr>
      <w:r>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413A3"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п/п</w:t>
            </w:r>
          </w:p>
          <w:p w14:paraId="73442F24"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5413A3" w:rsidRDefault="00255282" w:rsidP="005413A3">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Предмет гражданско-правового договора</w:t>
            </w:r>
          </w:p>
        </w:tc>
      </w:tr>
      <w:tr w:rsidR="00255282" w:rsidRPr="005413A3"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Код</w:t>
            </w:r>
          </w:p>
          <w:p w14:paraId="7D17C47D" w14:textId="3A12338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Ед.</w:t>
            </w:r>
          </w:p>
          <w:p w14:paraId="1D3AA82F" w14:textId="7777777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Остаточный срок годности</w:t>
            </w:r>
          </w:p>
        </w:tc>
      </w:tr>
      <w:tr w:rsidR="00255282" w:rsidRPr="005413A3"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c>
          <w:tcPr>
            <w:tcW w:w="1421" w:type="dxa"/>
            <w:vMerge/>
            <w:tcBorders>
              <w:left w:val="single" w:sz="4" w:space="0" w:color="auto"/>
              <w:bottom w:val="single" w:sz="4" w:space="0" w:color="auto"/>
              <w:right w:val="single" w:sz="4" w:space="0" w:color="auto"/>
            </w:tcBorders>
          </w:tcPr>
          <w:p w14:paraId="7F4AE239"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c>
          <w:tcPr>
            <w:tcW w:w="3972" w:type="dxa"/>
            <w:vMerge/>
            <w:tcBorders>
              <w:left w:val="single" w:sz="4" w:space="0" w:color="auto"/>
              <w:bottom w:val="single" w:sz="4" w:space="0" w:color="auto"/>
              <w:right w:val="single" w:sz="4" w:space="0" w:color="auto"/>
            </w:tcBorders>
          </w:tcPr>
          <w:p w14:paraId="76D59C4A"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c>
          <w:tcPr>
            <w:tcW w:w="1276" w:type="dxa"/>
            <w:vMerge/>
            <w:tcBorders>
              <w:left w:val="single" w:sz="4" w:space="0" w:color="auto"/>
              <w:bottom w:val="single" w:sz="4" w:space="0" w:color="auto"/>
              <w:right w:val="single" w:sz="4" w:space="0" w:color="auto"/>
            </w:tcBorders>
          </w:tcPr>
          <w:p w14:paraId="7BD9BF2F"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c>
          <w:tcPr>
            <w:tcW w:w="1277" w:type="dxa"/>
            <w:vMerge/>
            <w:tcBorders>
              <w:left w:val="single" w:sz="4" w:space="0" w:color="auto"/>
              <w:bottom w:val="single" w:sz="4" w:space="0" w:color="auto"/>
              <w:right w:val="single" w:sz="4" w:space="0" w:color="auto"/>
            </w:tcBorders>
          </w:tcPr>
          <w:p w14:paraId="6B887B76"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c>
          <w:tcPr>
            <w:tcW w:w="1560" w:type="dxa"/>
            <w:vMerge/>
            <w:tcBorders>
              <w:left w:val="single" w:sz="4" w:space="0" w:color="auto"/>
              <w:bottom w:val="single" w:sz="4" w:space="0" w:color="auto"/>
              <w:right w:val="single" w:sz="4" w:space="0" w:color="auto"/>
            </w:tcBorders>
          </w:tcPr>
          <w:p w14:paraId="71444882" w14:textId="77777777" w:rsidR="00255282" w:rsidRPr="005413A3" w:rsidRDefault="00255282" w:rsidP="008106A6">
            <w:pPr>
              <w:autoSpaceDE w:val="0"/>
              <w:autoSpaceDN w:val="0"/>
              <w:adjustRightInd w:val="0"/>
              <w:spacing w:after="0"/>
              <w:contextualSpacing/>
              <w:rPr>
                <w:rFonts w:ascii="PT Astra Serif" w:hAnsi="PT Astra Serif"/>
                <w:sz w:val="18"/>
                <w:szCs w:val="18"/>
              </w:rPr>
            </w:pPr>
          </w:p>
        </w:tc>
      </w:tr>
      <w:tr w:rsidR="00255282" w:rsidRPr="005413A3" w14:paraId="38ABC65B"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5413A3" w:rsidRDefault="00255282"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5413A3" w:rsidRDefault="00255282" w:rsidP="008106A6">
            <w:pPr>
              <w:autoSpaceDE w:val="0"/>
              <w:autoSpaceDN w:val="0"/>
              <w:adjustRightInd w:val="0"/>
              <w:spacing w:after="0"/>
              <w:contextualSpacing/>
              <w:jc w:val="left"/>
              <w:rPr>
                <w:rFonts w:ascii="PT Astra Serif" w:hAnsi="PT Astra Serif"/>
                <w:sz w:val="18"/>
                <w:szCs w:val="18"/>
              </w:rPr>
            </w:pPr>
            <w:r w:rsidRPr="005413A3">
              <w:rPr>
                <w:rFonts w:ascii="PT Astra Serif" w:eastAsiaTheme="minorHAnsi" w:hAnsi="PT Astra Serif"/>
                <w:sz w:val="18"/>
                <w:szCs w:val="18"/>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5413A3" w:rsidRDefault="006968AE"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Морковь столовая. Товарный сорт:</w:t>
            </w:r>
            <w:r w:rsidR="00255282" w:rsidRPr="005413A3">
              <w:rPr>
                <w:rFonts w:ascii="PT Astra Serif" w:hAnsi="PT Astra Serif"/>
                <w:sz w:val="18"/>
                <w:szCs w:val="18"/>
              </w:rPr>
              <w:t xml:space="preserve"> не ниже</w:t>
            </w:r>
            <w:r w:rsidRPr="005413A3">
              <w:rPr>
                <w:rFonts w:ascii="PT Astra Serif" w:hAnsi="PT Astra Serif"/>
                <w:sz w:val="18"/>
                <w:szCs w:val="18"/>
              </w:rPr>
              <w:t xml:space="preserve"> высшего</w:t>
            </w:r>
            <w:r w:rsidR="00255282" w:rsidRPr="005413A3">
              <w:rPr>
                <w:rFonts w:ascii="PT Astra Serif" w:hAnsi="PT Astra Serif"/>
                <w:sz w:val="18"/>
                <w:szCs w:val="18"/>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004CA5B6" w14:textId="77777777" w:rsidR="00255282" w:rsidRPr="005413A3" w:rsidRDefault="00255282"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7A00F8EC" w:rsidR="00255282" w:rsidRPr="005413A3" w:rsidRDefault="0031653C"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r w:rsidR="00A274A6" w:rsidRPr="005413A3">
              <w:rPr>
                <w:rFonts w:ascii="PT Astra Serif" w:hAnsi="PT Astra Serif"/>
                <w:sz w:val="18"/>
                <w:szCs w:val="18"/>
              </w:rPr>
              <w:t>0</w:t>
            </w:r>
            <w:r w:rsidRPr="005413A3">
              <w:rPr>
                <w:rFonts w:ascii="PT Astra Serif" w:hAnsi="PT Astra Serif"/>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4CA03205" w14:textId="2F1ED671" w:rsidR="00255282" w:rsidRPr="005413A3" w:rsidRDefault="00255282"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 xml:space="preserve">не менее </w:t>
            </w:r>
            <w:r w:rsidR="0009480C" w:rsidRPr="005413A3">
              <w:rPr>
                <w:rFonts w:ascii="PT Astra Serif" w:hAnsi="PT Astra Serif"/>
                <w:sz w:val="18"/>
                <w:szCs w:val="18"/>
              </w:rPr>
              <w:t>1</w:t>
            </w:r>
            <w:r w:rsidRPr="005413A3">
              <w:rPr>
                <w:rFonts w:ascii="PT Astra Serif" w:hAnsi="PT Astra Serif"/>
                <w:sz w:val="18"/>
                <w:szCs w:val="18"/>
              </w:rPr>
              <w:t>5 дней</w:t>
            </w:r>
          </w:p>
        </w:tc>
      </w:tr>
      <w:tr w:rsidR="00255282" w:rsidRPr="005413A3" w14:paraId="75E1FF39"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5413A3" w:rsidRDefault="00255282"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377998C" w:rsidR="00255282" w:rsidRPr="005413A3" w:rsidRDefault="000A491F" w:rsidP="008106A6">
            <w:pPr>
              <w:autoSpaceDE w:val="0"/>
              <w:autoSpaceDN w:val="0"/>
              <w:adjustRightInd w:val="0"/>
              <w:spacing w:after="0"/>
              <w:contextualSpacing/>
              <w:jc w:val="left"/>
              <w:rPr>
                <w:rFonts w:ascii="PT Astra Serif" w:hAnsi="PT Astra Serif"/>
                <w:sz w:val="18"/>
                <w:szCs w:val="18"/>
              </w:rPr>
            </w:pPr>
            <w:r w:rsidRPr="005413A3">
              <w:rPr>
                <w:rFonts w:ascii="PT Astra Serif" w:hAnsi="PT Astra Serif"/>
                <w:sz w:val="18"/>
                <w:szCs w:val="18"/>
              </w:rPr>
              <w:t>01.13.43.11</w:t>
            </w:r>
            <w:r w:rsidR="00255282" w:rsidRPr="005413A3">
              <w:rPr>
                <w:rFonts w:ascii="PT Astra Serif" w:hAnsi="PT Astra Serif"/>
                <w:sz w:val="18"/>
                <w:szCs w:val="18"/>
              </w:rPr>
              <w:t>0-00000002</w:t>
            </w:r>
          </w:p>
        </w:tc>
        <w:tc>
          <w:tcPr>
            <w:tcW w:w="3972" w:type="dxa"/>
            <w:tcBorders>
              <w:top w:val="single" w:sz="4" w:space="0" w:color="auto"/>
              <w:left w:val="single" w:sz="4" w:space="0" w:color="auto"/>
              <w:bottom w:val="single" w:sz="4" w:space="0" w:color="auto"/>
              <w:right w:val="single" w:sz="4" w:space="0" w:color="auto"/>
            </w:tcBorders>
          </w:tcPr>
          <w:p w14:paraId="3C96952E" w14:textId="3F587A85" w:rsidR="00255282" w:rsidRPr="005413A3" w:rsidRDefault="00255282" w:rsidP="008106A6">
            <w:pPr>
              <w:autoSpaceDE w:val="0"/>
              <w:autoSpaceDN w:val="0"/>
              <w:adjustRightInd w:val="0"/>
              <w:spacing w:after="0"/>
              <w:contextualSpacing/>
              <w:rPr>
                <w:rFonts w:ascii="PT Astra Serif" w:hAnsi="PT Astra Serif"/>
                <w:sz w:val="18"/>
                <w:szCs w:val="18"/>
              </w:rPr>
            </w:pPr>
            <w:r w:rsidRPr="005413A3">
              <w:rPr>
                <w:rFonts w:ascii="PT Astra Serif" w:hAnsi="PT Astra Serif"/>
                <w:sz w:val="18"/>
                <w:szCs w:val="18"/>
              </w:rPr>
              <w:t>Лук репчатый. Товарный сорт: первый. Цвет лука: желтый. Лук очищенный: нет.</w:t>
            </w:r>
          </w:p>
        </w:tc>
        <w:tc>
          <w:tcPr>
            <w:tcW w:w="1276" w:type="dxa"/>
            <w:tcBorders>
              <w:top w:val="single" w:sz="4" w:space="0" w:color="auto"/>
              <w:left w:val="single" w:sz="4" w:space="0" w:color="auto"/>
              <w:bottom w:val="single" w:sz="4" w:space="0" w:color="auto"/>
              <w:right w:val="single" w:sz="4" w:space="0" w:color="auto"/>
            </w:tcBorders>
            <w:vAlign w:val="center"/>
          </w:tcPr>
          <w:p w14:paraId="77E5EC23" w14:textId="77777777" w:rsidR="00255282" w:rsidRPr="005413A3" w:rsidRDefault="00255282"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090D5FF2" w:rsidR="00255282" w:rsidRPr="005413A3" w:rsidRDefault="0031653C"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2</w:t>
            </w:r>
            <w:r w:rsidR="00A274A6" w:rsidRPr="005413A3">
              <w:rPr>
                <w:rFonts w:ascii="PT Astra Serif" w:hAnsi="PT Astra Serif"/>
                <w:sz w:val="18"/>
                <w:szCs w:val="18"/>
              </w:rPr>
              <w:t>0</w:t>
            </w:r>
            <w:r w:rsidR="00E85155" w:rsidRPr="005413A3">
              <w:rPr>
                <w:rFonts w:ascii="PT Astra Serif" w:hAnsi="PT Astra Serif"/>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62BB596" w14:textId="650E4557" w:rsidR="00255282" w:rsidRPr="005413A3" w:rsidRDefault="00255282"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 xml:space="preserve">не менее </w:t>
            </w:r>
            <w:r w:rsidR="0009480C" w:rsidRPr="005413A3">
              <w:rPr>
                <w:rFonts w:ascii="PT Astra Serif" w:hAnsi="PT Astra Serif"/>
                <w:sz w:val="18"/>
                <w:szCs w:val="18"/>
              </w:rPr>
              <w:t>1</w:t>
            </w:r>
            <w:r w:rsidRPr="005413A3">
              <w:rPr>
                <w:rFonts w:ascii="PT Astra Serif" w:hAnsi="PT Astra Serif"/>
                <w:sz w:val="18"/>
                <w:szCs w:val="18"/>
              </w:rPr>
              <w:t>5 дней</w:t>
            </w:r>
          </w:p>
        </w:tc>
      </w:tr>
      <w:tr w:rsidR="00255282" w:rsidRPr="005413A3" w14:paraId="48BC5437"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5413A3" w:rsidRDefault="00255282"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5413A3" w:rsidRDefault="00255282"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DEAE2A7" w:rsidR="00255282" w:rsidRPr="005413A3" w:rsidRDefault="00255282"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 xml:space="preserve">Капуста белокочанная. Товарный класс: первый. </w:t>
            </w:r>
            <w:r w:rsidR="00B908FF" w:rsidRPr="005413A3">
              <w:rPr>
                <w:rFonts w:ascii="PT Astra Serif" w:hAnsi="PT Astra Serif"/>
                <w:color w:val="000000"/>
                <w:sz w:val="18"/>
                <w:szCs w:val="18"/>
              </w:rPr>
              <w:t>По сроку созревания</w:t>
            </w:r>
            <w:r w:rsidRPr="005413A3">
              <w:rPr>
                <w:rFonts w:ascii="PT Astra Serif" w:hAnsi="PT Astra Serif"/>
                <w:color w:val="000000"/>
                <w:sz w:val="18"/>
                <w:szCs w:val="18"/>
              </w:rPr>
              <w:t xml:space="preserve">: </w:t>
            </w:r>
            <w:r w:rsidR="00B908FF" w:rsidRPr="005413A3">
              <w:rPr>
                <w:rFonts w:ascii="PT Astra Serif" w:hAnsi="PT Astra Serif"/>
                <w:color w:val="000000"/>
                <w:sz w:val="18"/>
                <w:szCs w:val="18"/>
              </w:rPr>
              <w:t>раннеспелая</w:t>
            </w:r>
            <w:r w:rsidRPr="005413A3">
              <w:rPr>
                <w:rFonts w:ascii="PT Astra Serif" w:hAnsi="PT Astra Serif"/>
                <w:color w:val="000000"/>
                <w:sz w:val="18"/>
                <w:szCs w:val="18"/>
              </w:rPr>
              <w:t>.</w:t>
            </w:r>
            <w:r w:rsidR="00B10C6A" w:rsidRPr="005413A3">
              <w:rPr>
                <w:rFonts w:ascii="PT Astra Serif" w:hAnsi="PT Astra Serif"/>
                <w:color w:val="000000"/>
                <w:sz w:val="18"/>
                <w:szCs w:val="18"/>
              </w:rPr>
              <w:t xml:space="preserve"> Капуста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6C8E07FF" w14:textId="77777777" w:rsidR="00255282" w:rsidRPr="005413A3" w:rsidRDefault="00255282"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34A49BC4" w:rsidR="00255282" w:rsidRPr="005413A3" w:rsidRDefault="00061662" w:rsidP="008106A6">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2</w:t>
            </w:r>
            <w:r w:rsidR="00A274A6" w:rsidRPr="005413A3">
              <w:rPr>
                <w:rFonts w:ascii="PT Astra Serif" w:hAnsi="PT Astra Serif"/>
                <w:color w:val="000000"/>
                <w:sz w:val="18"/>
                <w:szCs w:val="18"/>
              </w:rPr>
              <w:t>0</w:t>
            </w:r>
            <w:r w:rsidR="00E85155" w:rsidRPr="005413A3">
              <w:rPr>
                <w:rFonts w:ascii="PT Astra Serif" w:hAnsi="PT Astra Serif"/>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277B857A" w14:textId="6F87060D" w:rsidR="00255282" w:rsidRPr="005413A3" w:rsidRDefault="00255282" w:rsidP="008106A6">
            <w:pPr>
              <w:spacing w:after="0"/>
              <w:contextualSpacing/>
              <w:jc w:val="center"/>
              <w:rPr>
                <w:rFonts w:ascii="PT Astra Serif" w:hAnsi="PT Astra Serif"/>
                <w:color w:val="000000"/>
                <w:sz w:val="18"/>
                <w:szCs w:val="18"/>
              </w:rPr>
            </w:pPr>
            <w:r w:rsidRPr="005413A3">
              <w:rPr>
                <w:rFonts w:ascii="PT Astra Serif" w:hAnsi="PT Astra Serif"/>
                <w:sz w:val="18"/>
                <w:szCs w:val="18"/>
              </w:rPr>
              <w:t xml:space="preserve">не менее </w:t>
            </w:r>
            <w:r w:rsidR="0009480C" w:rsidRPr="005413A3">
              <w:rPr>
                <w:rFonts w:ascii="PT Astra Serif" w:hAnsi="PT Astra Serif"/>
                <w:sz w:val="18"/>
                <w:szCs w:val="18"/>
              </w:rPr>
              <w:t>1</w:t>
            </w:r>
            <w:r w:rsidRPr="005413A3">
              <w:rPr>
                <w:rFonts w:ascii="PT Astra Serif" w:hAnsi="PT Astra Serif"/>
                <w:sz w:val="18"/>
                <w:szCs w:val="18"/>
              </w:rPr>
              <w:t>5 дней</w:t>
            </w:r>
          </w:p>
        </w:tc>
      </w:tr>
      <w:tr w:rsidR="00255282" w:rsidRPr="005413A3" w14:paraId="1973A32D"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5413A3" w:rsidRDefault="00255282"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5413A3" w:rsidRDefault="00255282"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01.13.51.000-00000002</w:t>
            </w:r>
          </w:p>
        </w:tc>
        <w:tc>
          <w:tcPr>
            <w:tcW w:w="3972" w:type="dxa"/>
            <w:tcBorders>
              <w:top w:val="single" w:sz="4" w:space="0" w:color="auto"/>
              <w:left w:val="single" w:sz="4" w:space="0" w:color="auto"/>
              <w:bottom w:val="single" w:sz="4" w:space="0" w:color="auto"/>
              <w:right w:val="single" w:sz="4" w:space="0" w:color="auto"/>
            </w:tcBorders>
          </w:tcPr>
          <w:p w14:paraId="045B4FC4" w14:textId="77777777" w:rsidR="006A50FC" w:rsidRPr="005413A3" w:rsidRDefault="00255282"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Картофель продовольственный.</w:t>
            </w:r>
          </w:p>
          <w:p w14:paraId="54F16E1C" w14:textId="6F6D3895" w:rsidR="00255282" w:rsidRPr="005413A3" w:rsidRDefault="00255282" w:rsidP="00B10C6A">
            <w:pPr>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 xml:space="preserve">Картофель мытый: нет.  </w:t>
            </w:r>
            <w:r w:rsidR="00B908FF" w:rsidRPr="005413A3">
              <w:rPr>
                <w:rFonts w:ascii="PT Astra Serif" w:hAnsi="PT Astra Serif"/>
                <w:color w:val="000000"/>
                <w:sz w:val="18"/>
                <w:szCs w:val="18"/>
              </w:rPr>
              <w:t>Вид картофеля по сроку созревания:</w:t>
            </w:r>
            <w:r w:rsidRPr="005413A3">
              <w:rPr>
                <w:rFonts w:ascii="PT Astra Serif" w:hAnsi="PT Astra Serif"/>
                <w:color w:val="000000"/>
                <w:sz w:val="18"/>
                <w:szCs w:val="18"/>
              </w:rPr>
              <w:t xml:space="preserve"> </w:t>
            </w:r>
            <w:r w:rsidR="00B908FF" w:rsidRPr="005413A3">
              <w:rPr>
                <w:rFonts w:ascii="PT Astra Serif" w:hAnsi="PT Astra Serif"/>
                <w:color w:val="000000"/>
                <w:sz w:val="18"/>
                <w:szCs w:val="18"/>
              </w:rPr>
              <w:t>Картофель продовольственный поздний</w:t>
            </w:r>
            <w:r w:rsidRPr="005413A3">
              <w:rPr>
                <w:rFonts w:ascii="PT Astra Serif" w:hAnsi="PT Astra Serif"/>
                <w:color w:val="000000"/>
                <w:sz w:val="18"/>
                <w:szCs w:val="18"/>
              </w:rPr>
              <w:t>.</w:t>
            </w:r>
            <w:r w:rsidR="00B10C6A" w:rsidRPr="005413A3">
              <w:rPr>
                <w:rFonts w:ascii="PT Astra Serif" w:hAnsi="PT Astra Serif"/>
                <w:color w:val="000000"/>
                <w:sz w:val="18"/>
                <w:szCs w:val="18"/>
              </w:rPr>
              <w:t xml:space="preserve"> Картофель очищенный: Нет.</w:t>
            </w:r>
          </w:p>
        </w:tc>
        <w:tc>
          <w:tcPr>
            <w:tcW w:w="1276" w:type="dxa"/>
            <w:tcBorders>
              <w:top w:val="single" w:sz="4" w:space="0" w:color="auto"/>
              <w:left w:val="single" w:sz="4" w:space="0" w:color="auto"/>
              <w:bottom w:val="single" w:sz="4" w:space="0" w:color="auto"/>
              <w:right w:val="single" w:sz="4" w:space="0" w:color="auto"/>
            </w:tcBorders>
            <w:vAlign w:val="center"/>
          </w:tcPr>
          <w:p w14:paraId="4D1A1A70" w14:textId="77777777" w:rsidR="00255282" w:rsidRPr="005413A3" w:rsidRDefault="00255282"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3C6F4853" w:rsidR="00255282" w:rsidRPr="005413A3" w:rsidRDefault="00A274A6" w:rsidP="008106A6">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65</w:t>
            </w:r>
            <w:r w:rsidR="00255282" w:rsidRPr="005413A3">
              <w:rPr>
                <w:rFonts w:ascii="PT Astra Serif" w:hAnsi="PT Astra Serif"/>
                <w:color w:val="000000"/>
                <w:sz w:val="18"/>
                <w:szCs w:val="18"/>
              </w:rPr>
              <w:t>00</w:t>
            </w:r>
          </w:p>
        </w:tc>
        <w:tc>
          <w:tcPr>
            <w:tcW w:w="1560" w:type="dxa"/>
            <w:tcBorders>
              <w:top w:val="single" w:sz="4" w:space="0" w:color="auto"/>
              <w:left w:val="single" w:sz="4" w:space="0" w:color="auto"/>
              <w:bottom w:val="single" w:sz="4" w:space="0" w:color="auto"/>
              <w:right w:val="single" w:sz="4" w:space="0" w:color="auto"/>
            </w:tcBorders>
            <w:vAlign w:val="center"/>
          </w:tcPr>
          <w:p w14:paraId="04144A50" w14:textId="2A000CB2" w:rsidR="00255282" w:rsidRPr="005413A3" w:rsidRDefault="00255282" w:rsidP="008106A6">
            <w:pPr>
              <w:spacing w:after="0"/>
              <w:contextualSpacing/>
              <w:jc w:val="center"/>
              <w:rPr>
                <w:rFonts w:ascii="PT Astra Serif" w:hAnsi="PT Astra Serif"/>
                <w:sz w:val="18"/>
                <w:szCs w:val="18"/>
              </w:rPr>
            </w:pPr>
            <w:r w:rsidRPr="005413A3">
              <w:rPr>
                <w:rFonts w:ascii="PT Astra Serif" w:hAnsi="PT Astra Serif"/>
                <w:sz w:val="18"/>
                <w:szCs w:val="18"/>
              </w:rPr>
              <w:t xml:space="preserve">не менее </w:t>
            </w:r>
            <w:r w:rsidR="0009480C" w:rsidRPr="005413A3">
              <w:rPr>
                <w:rFonts w:ascii="PT Astra Serif" w:hAnsi="PT Astra Serif"/>
                <w:sz w:val="18"/>
                <w:szCs w:val="18"/>
              </w:rPr>
              <w:t>1</w:t>
            </w:r>
            <w:r w:rsidRPr="005413A3">
              <w:rPr>
                <w:rFonts w:ascii="PT Astra Serif" w:hAnsi="PT Astra Serif"/>
                <w:sz w:val="18"/>
                <w:szCs w:val="18"/>
              </w:rPr>
              <w:t>5 дней</w:t>
            </w:r>
          </w:p>
        </w:tc>
      </w:tr>
      <w:tr w:rsidR="007C2473" w:rsidRPr="005413A3" w14:paraId="0DACA3D0"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7C2473" w:rsidRPr="005413A3" w:rsidRDefault="007C2473"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7C2473" w:rsidRPr="005413A3" w:rsidRDefault="007C247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3DFDC1C5" w:rsidR="007C2473" w:rsidRPr="005413A3" w:rsidRDefault="007C247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Свекла</w:t>
            </w:r>
            <w:r w:rsidR="00A35891" w:rsidRPr="005413A3">
              <w:rPr>
                <w:rFonts w:ascii="PT Astra Serif" w:hAnsi="PT Astra Serif"/>
                <w:color w:val="000000"/>
                <w:sz w:val="18"/>
                <w:szCs w:val="18"/>
              </w:rPr>
              <w:t xml:space="preserve"> столовая</w:t>
            </w:r>
          </w:p>
          <w:p w14:paraId="52D99CDD" w14:textId="0C1CC8D7" w:rsidR="007C2473" w:rsidRPr="005413A3" w:rsidRDefault="007C2473"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 xml:space="preserve">Товарный сорт: не ниже </w:t>
            </w:r>
            <w:r w:rsidR="00AC4254" w:rsidRPr="005413A3">
              <w:rPr>
                <w:rFonts w:ascii="PT Astra Serif" w:hAnsi="PT Astra Serif"/>
                <w:color w:val="000000"/>
                <w:sz w:val="18"/>
                <w:szCs w:val="18"/>
              </w:rPr>
              <w:t>высше</w:t>
            </w:r>
            <w:r w:rsidRPr="005413A3">
              <w:rPr>
                <w:rFonts w:ascii="PT Astra Serif" w:hAnsi="PT Astra Serif"/>
                <w:color w:val="000000"/>
                <w:sz w:val="18"/>
                <w:szCs w:val="18"/>
              </w:rPr>
              <w:t>го. Свекла очищенная: нет.</w:t>
            </w:r>
          </w:p>
        </w:tc>
        <w:tc>
          <w:tcPr>
            <w:tcW w:w="1276" w:type="dxa"/>
            <w:tcBorders>
              <w:top w:val="single" w:sz="4" w:space="0" w:color="auto"/>
              <w:left w:val="single" w:sz="4" w:space="0" w:color="auto"/>
              <w:bottom w:val="single" w:sz="4" w:space="0" w:color="auto"/>
              <w:right w:val="single" w:sz="4" w:space="0" w:color="auto"/>
            </w:tcBorders>
            <w:vAlign w:val="center"/>
          </w:tcPr>
          <w:p w14:paraId="0163B104" w14:textId="7B4E6B3F" w:rsidR="007C2473" w:rsidRPr="005413A3" w:rsidRDefault="007C2473"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3A632F64" w:rsidR="007C2473" w:rsidRPr="005413A3" w:rsidRDefault="0031653C" w:rsidP="008106A6">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1</w:t>
            </w:r>
            <w:r w:rsidR="00A274A6" w:rsidRPr="005413A3">
              <w:rPr>
                <w:rFonts w:ascii="PT Astra Serif" w:hAnsi="PT Astra Serif"/>
                <w:color w:val="000000"/>
                <w:sz w:val="18"/>
                <w:szCs w:val="18"/>
              </w:rPr>
              <w:t>0</w:t>
            </w:r>
            <w:r w:rsidRPr="005413A3">
              <w:rPr>
                <w:rFonts w:ascii="PT Astra Serif" w:hAnsi="PT Astra Serif"/>
                <w:color w:val="000000"/>
                <w:sz w:val="18"/>
                <w:szCs w:val="18"/>
              </w:rPr>
              <w:t>0</w:t>
            </w:r>
            <w:r w:rsidR="007C2473" w:rsidRPr="005413A3">
              <w:rPr>
                <w:rFonts w:ascii="PT Astra Serif" w:hAnsi="PT Astra Serif"/>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637EAC80" w14:textId="5EF3D8C3" w:rsidR="007C2473" w:rsidRPr="005413A3" w:rsidRDefault="007C2473" w:rsidP="008106A6">
            <w:pPr>
              <w:spacing w:after="0"/>
              <w:contextualSpacing/>
              <w:jc w:val="center"/>
              <w:rPr>
                <w:rFonts w:ascii="PT Astra Serif" w:hAnsi="PT Astra Serif"/>
                <w:sz w:val="18"/>
                <w:szCs w:val="18"/>
              </w:rPr>
            </w:pPr>
            <w:r w:rsidRPr="005413A3">
              <w:rPr>
                <w:rFonts w:ascii="PT Astra Serif" w:hAnsi="PT Astra Serif"/>
                <w:sz w:val="18"/>
                <w:szCs w:val="18"/>
              </w:rPr>
              <w:t xml:space="preserve">не менее </w:t>
            </w:r>
            <w:r w:rsidR="0009480C" w:rsidRPr="005413A3">
              <w:rPr>
                <w:rFonts w:ascii="PT Astra Serif" w:hAnsi="PT Astra Serif"/>
                <w:sz w:val="18"/>
                <w:szCs w:val="18"/>
              </w:rPr>
              <w:t>1</w:t>
            </w:r>
            <w:r w:rsidRPr="005413A3">
              <w:rPr>
                <w:rFonts w:ascii="PT Astra Serif" w:hAnsi="PT Astra Serif"/>
                <w:sz w:val="18"/>
                <w:szCs w:val="18"/>
              </w:rPr>
              <w:t>5 дней</w:t>
            </w:r>
          </w:p>
        </w:tc>
      </w:tr>
      <w:tr w:rsidR="0031653C" w:rsidRPr="005413A3" w14:paraId="059FA405" w14:textId="77777777" w:rsidTr="0031653C">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1B8D9E2F" w14:textId="141A8A87" w:rsidR="0031653C" w:rsidRPr="005413A3" w:rsidRDefault="00061662" w:rsidP="008106A6">
            <w:pPr>
              <w:autoSpaceDE w:val="0"/>
              <w:autoSpaceDN w:val="0"/>
              <w:adjustRightInd w:val="0"/>
              <w:spacing w:after="0"/>
              <w:contextualSpacing/>
              <w:jc w:val="center"/>
              <w:rPr>
                <w:rFonts w:ascii="PT Astra Serif" w:hAnsi="PT Astra Serif"/>
                <w:sz w:val="18"/>
                <w:szCs w:val="18"/>
              </w:rPr>
            </w:pPr>
            <w:r w:rsidRPr="005413A3">
              <w:rPr>
                <w:rFonts w:ascii="PT Astra Serif" w:hAnsi="PT Astra Serif"/>
                <w:sz w:val="18"/>
                <w:szCs w:val="18"/>
              </w:rPr>
              <w:t>6</w:t>
            </w:r>
          </w:p>
        </w:tc>
        <w:tc>
          <w:tcPr>
            <w:tcW w:w="1421" w:type="dxa"/>
            <w:tcBorders>
              <w:top w:val="single" w:sz="4" w:space="0" w:color="auto"/>
              <w:left w:val="single" w:sz="4" w:space="0" w:color="auto"/>
              <w:bottom w:val="single" w:sz="4" w:space="0" w:color="auto"/>
              <w:right w:val="single" w:sz="4" w:space="0" w:color="auto"/>
            </w:tcBorders>
            <w:vAlign w:val="center"/>
          </w:tcPr>
          <w:p w14:paraId="22FA2DB1" w14:textId="7E74B5DC" w:rsidR="0031653C" w:rsidRPr="005413A3" w:rsidRDefault="00C020C3" w:rsidP="008106A6">
            <w:pPr>
              <w:autoSpaceDE w:val="0"/>
              <w:autoSpaceDN w:val="0"/>
              <w:adjustRightInd w:val="0"/>
              <w:spacing w:after="0"/>
              <w:contextualSpacing/>
              <w:jc w:val="left"/>
              <w:rPr>
                <w:rFonts w:ascii="PT Astra Serif" w:hAnsi="PT Astra Serif"/>
                <w:color w:val="000000"/>
                <w:sz w:val="18"/>
                <w:szCs w:val="18"/>
              </w:rPr>
            </w:pPr>
            <w:r w:rsidRPr="005413A3">
              <w:rPr>
                <w:rFonts w:ascii="PT Astra Serif" w:hAnsi="PT Astra Serif"/>
                <w:color w:val="000000"/>
                <w:sz w:val="18"/>
                <w:szCs w:val="18"/>
              </w:rPr>
              <w:t>01.13.42.000-00000003</w:t>
            </w:r>
          </w:p>
        </w:tc>
        <w:tc>
          <w:tcPr>
            <w:tcW w:w="3972" w:type="dxa"/>
            <w:tcBorders>
              <w:top w:val="single" w:sz="4" w:space="0" w:color="auto"/>
              <w:left w:val="single" w:sz="4" w:space="0" w:color="auto"/>
              <w:bottom w:val="single" w:sz="4" w:space="0" w:color="auto"/>
              <w:right w:val="single" w:sz="4" w:space="0" w:color="auto"/>
            </w:tcBorders>
          </w:tcPr>
          <w:p w14:paraId="4B754006" w14:textId="77777777" w:rsidR="0031653C" w:rsidRPr="005413A3" w:rsidRDefault="0031653C"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 xml:space="preserve">Чеснок свежий. </w:t>
            </w:r>
          </w:p>
          <w:p w14:paraId="72B7B71D" w14:textId="31F3D363" w:rsidR="0031653C" w:rsidRPr="005413A3" w:rsidRDefault="0031653C" w:rsidP="008106A6">
            <w:pPr>
              <w:spacing w:after="0"/>
              <w:contextualSpacing/>
              <w:rPr>
                <w:rFonts w:ascii="PT Astra Serif" w:hAnsi="PT Astra Serif"/>
                <w:color w:val="000000"/>
                <w:sz w:val="18"/>
                <w:szCs w:val="18"/>
              </w:rPr>
            </w:pPr>
            <w:r w:rsidRPr="005413A3">
              <w:rPr>
                <w:rFonts w:ascii="PT Astra Serif" w:hAnsi="PT Astra Serif"/>
                <w:color w:val="000000"/>
                <w:sz w:val="18"/>
                <w:szCs w:val="18"/>
              </w:rPr>
              <w:t>Товарный сорт: высш</w:t>
            </w:r>
            <w:r w:rsidR="00870049" w:rsidRPr="005413A3">
              <w:rPr>
                <w:rFonts w:ascii="PT Astra Serif" w:hAnsi="PT Astra Serif"/>
                <w:color w:val="000000"/>
                <w:sz w:val="18"/>
                <w:szCs w:val="18"/>
              </w:rPr>
              <w:t>ий</w:t>
            </w:r>
            <w:r w:rsidRPr="005413A3">
              <w:rPr>
                <w:rFonts w:ascii="PT Astra Serif" w:hAnsi="PT Astra Serif"/>
                <w:color w:val="000000"/>
                <w:sz w:val="18"/>
                <w:szCs w:val="18"/>
              </w:rPr>
              <w:t>. Вид чеснока по технологической подготовке: сухой.</w:t>
            </w:r>
          </w:p>
        </w:tc>
        <w:tc>
          <w:tcPr>
            <w:tcW w:w="1276" w:type="dxa"/>
            <w:tcBorders>
              <w:top w:val="single" w:sz="4" w:space="0" w:color="auto"/>
              <w:left w:val="single" w:sz="4" w:space="0" w:color="auto"/>
              <w:bottom w:val="single" w:sz="4" w:space="0" w:color="auto"/>
              <w:right w:val="single" w:sz="4" w:space="0" w:color="auto"/>
            </w:tcBorders>
            <w:vAlign w:val="center"/>
          </w:tcPr>
          <w:p w14:paraId="0CF8CF3F" w14:textId="48AD22E4" w:rsidR="0031653C" w:rsidRPr="005413A3" w:rsidRDefault="0031653C" w:rsidP="008106A6">
            <w:pPr>
              <w:spacing w:after="0"/>
              <w:contextualSpacing/>
              <w:jc w:val="center"/>
              <w:rPr>
                <w:rFonts w:ascii="PT Astra Serif" w:hAnsi="PT Astra Serif"/>
                <w:sz w:val="18"/>
                <w:szCs w:val="18"/>
              </w:rPr>
            </w:pPr>
            <w:r w:rsidRPr="005413A3">
              <w:rPr>
                <w:rFonts w:ascii="PT Astra Serif" w:hAnsi="PT Astra Serif"/>
                <w:sz w:val="18"/>
                <w:szCs w:val="18"/>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033532B" w14:textId="2EDEBE9A" w:rsidR="0031653C" w:rsidRPr="005413A3" w:rsidRDefault="0031653C" w:rsidP="008106A6">
            <w:pPr>
              <w:autoSpaceDE w:val="0"/>
              <w:autoSpaceDN w:val="0"/>
              <w:adjustRightInd w:val="0"/>
              <w:spacing w:after="0"/>
              <w:contextualSpacing/>
              <w:jc w:val="center"/>
              <w:rPr>
                <w:rFonts w:ascii="PT Astra Serif" w:hAnsi="PT Astra Serif"/>
                <w:color w:val="000000"/>
                <w:sz w:val="18"/>
                <w:szCs w:val="18"/>
              </w:rPr>
            </w:pPr>
            <w:r w:rsidRPr="005413A3">
              <w:rPr>
                <w:rFonts w:ascii="PT Astra Serif" w:hAnsi="PT Astra Serif"/>
                <w:color w:val="000000"/>
                <w:sz w:val="18"/>
                <w:szCs w:val="18"/>
              </w:rPr>
              <w:t>1</w:t>
            </w:r>
            <w:r w:rsidR="00061662" w:rsidRPr="005413A3">
              <w:rPr>
                <w:rFonts w:ascii="PT Astra Serif" w:hAnsi="PT Astra Serif"/>
                <w:color w:val="000000"/>
                <w:sz w:val="18"/>
                <w:szCs w:val="18"/>
              </w:rPr>
              <w:t>0</w:t>
            </w:r>
          </w:p>
        </w:tc>
        <w:tc>
          <w:tcPr>
            <w:tcW w:w="1560" w:type="dxa"/>
            <w:tcBorders>
              <w:top w:val="single" w:sz="4" w:space="0" w:color="auto"/>
              <w:left w:val="single" w:sz="4" w:space="0" w:color="auto"/>
              <w:bottom w:val="single" w:sz="4" w:space="0" w:color="auto"/>
              <w:right w:val="single" w:sz="4" w:space="0" w:color="auto"/>
            </w:tcBorders>
            <w:vAlign w:val="center"/>
          </w:tcPr>
          <w:p w14:paraId="0C0A63B4" w14:textId="7507DB5F" w:rsidR="0031653C" w:rsidRPr="005413A3" w:rsidRDefault="0031653C" w:rsidP="008106A6">
            <w:pPr>
              <w:spacing w:after="0"/>
              <w:contextualSpacing/>
              <w:jc w:val="center"/>
              <w:rPr>
                <w:rFonts w:ascii="PT Astra Serif" w:hAnsi="PT Astra Serif"/>
                <w:sz w:val="18"/>
                <w:szCs w:val="18"/>
              </w:rPr>
            </w:pPr>
            <w:r w:rsidRPr="005413A3">
              <w:rPr>
                <w:rFonts w:ascii="PT Astra Serif" w:hAnsi="PT Astra Serif"/>
                <w:sz w:val="18"/>
                <w:szCs w:val="18"/>
              </w:rPr>
              <w:t xml:space="preserve">не менее </w:t>
            </w:r>
            <w:r w:rsidR="0009480C" w:rsidRPr="005413A3">
              <w:rPr>
                <w:rFonts w:ascii="PT Astra Serif" w:hAnsi="PT Astra Serif"/>
                <w:sz w:val="18"/>
                <w:szCs w:val="18"/>
              </w:rPr>
              <w:t>1</w:t>
            </w:r>
            <w:r w:rsidRPr="005413A3">
              <w:rPr>
                <w:rFonts w:ascii="PT Astra Serif" w:hAnsi="PT Astra Serif"/>
                <w:sz w:val="18"/>
                <w:szCs w:val="18"/>
              </w:rPr>
              <w:t>5 дней</w:t>
            </w:r>
          </w:p>
        </w:tc>
      </w:tr>
    </w:tbl>
    <w:bookmarkEnd w:id="0"/>
    <w:bookmarkEnd w:id="1"/>
    <w:p w14:paraId="12A05088" w14:textId="44C7448B" w:rsidR="0031653C" w:rsidRDefault="0031653C" w:rsidP="008106A6">
      <w:pPr>
        <w:pStyle w:val="aff0"/>
        <w:contextualSpacing/>
        <w:rPr>
          <w:rFonts w:ascii="PT Astra Serif" w:hAnsi="PT Astra Serif"/>
          <w:b/>
        </w:rPr>
      </w:pPr>
      <w:r>
        <w:rPr>
          <w:rFonts w:ascii="PT Astra Serif" w:hAnsi="PT Astra Serif"/>
          <w:b/>
        </w:rPr>
        <w:t>Требования к сопроводительной документации:</w:t>
      </w:r>
    </w:p>
    <w:p w14:paraId="2B3E2D5A" w14:textId="77777777" w:rsidR="0031653C" w:rsidRDefault="0031653C" w:rsidP="008106A6">
      <w:pPr>
        <w:pStyle w:val="aff0"/>
        <w:contextualSpacing/>
        <w:jc w:val="both"/>
        <w:rPr>
          <w:rFonts w:ascii="PT Astra Serif" w:hAnsi="PT Astra Serif"/>
        </w:rPr>
      </w:pPr>
      <w:r>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77777777" w:rsidR="0031653C" w:rsidRDefault="0031653C" w:rsidP="008106A6">
      <w:pPr>
        <w:pStyle w:val="aff0"/>
        <w:numPr>
          <w:ilvl w:val="0"/>
          <w:numId w:val="36"/>
        </w:numPr>
        <w:ind w:left="0" w:firstLine="426"/>
        <w:contextualSpacing/>
        <w:jc w:val="both"/>
        <w:rPr>
          <w:rFonts w:ascii="PT Astra Serif" w:hAnsi="PT Astra Serif"/>
        </w:rPr>
      </w:pPr>
      <w:r>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Default="0031653C" w:rsidP="008106A6">
      <w:pPr>
        <w:pStyle w:val="aff0"/>
        <w:contextualSpacing/>
        <w:rPr>
          <w:rFonts w:ascii="PT Astra Serif" w:hAnsi="PT Astra Serif"/>
          <w:b/>
        </w:rPr>
      </w:pPr>
      <w:r>
        <w:rPr>
          <w:rFonts w:ascii="PT Astra Serif" w:hAnsi="PT Astra Serif"/>
          <w:b/>
        </w:rPr>
        <w:t>Требования к упаковке товара:</w:t>
      </w:r>
    </w:p>
    <w:p w14:paraId="71B99AA8" w14:textId="77777777" w:rsidR="0031653C" w:rsidRDefault="0031653C" w:rsidP="008106A6">
      <w:pPr>
        <w:pStyle w:val="aff0"/>
        <w:contextualSpacing/>
        <w:jc w:val="both"/>
        <w:rPr>
          <w:rFonts w:ascii="PT Astra Serif" w:hAnsi="PT Astra Serif"/>
        </w:rPr>
      </w:pPr>
      <w:r>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Pr>
          <w:rFonts w:ascii="PT Astra Serif" w:hAnsi="PT Astra Serif"/>
        </w:rPr>
        <w:t>Перефасовка</w:t>
      </w:r>
      <w:proofErr w:type="spellEnd"/>
      <w:r>
        <w:rPr>
          <w:rFonts w:ascii="PT Astra Serif" w:hAnsi="PT Astra Serif"/>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Default="0031653C" w:rsidP="008106A6">
      <w:pPr>
        <w:pStyle w:val="aff0"/>
        <w:contextualSpacing/>
        <w:jc w:val="both"/>
        <w:rPr>
          <w:rFonts w:ascii="PT Astra Serif" w:hAnsi="PT Astra Serif"/>
        </w:rPr>
      </w:pPr>
      <w:r>
        <w:rPr>
          <w:rFonts w:ascii="PT Astra Serif" w:hAnsi="PT Astra Serif"/>
        </w:rPr>
        <w:t xml:space="preserve">Каждое наименование товара должно содержать ярлыки с содержанием информации: </w:t>
      </w:r>
      <w:r>
        <w:rPr>
          <w:rFonts w:ascii="PT Astra Serif" w:hAnsi="PT Astra Serif"/>
          <w:b/>
        </w:rPr>
        <w:t xml:space="preserve">наименование товара, вес, наименование изготовителя, юридический адрес изготовителя, </w:t>
      </w:r>
      <w:r>
        <w:rPr>
          <w:rFonts w:ascii="PT Astra Serif" w:hAnsi="PT Astra Serif"/>
          <w:b/>
        </w:rPr>
        <w:lastRenderedPageBreak/>
        <w:t xml:space="preserve">дату изготовления и срок годности, температурный режим хранения. Маркировка должна быть четкой, ясной, доступной. </w:t>
      </w:r>
      <w:r>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8106A6">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32F6" w14:textId="77777777" w:rsidR="0011212F" w:rsidRDefault="0011212F">
      <w:r>
        <w:separator/>
      </w:r>
    </w:p>
  </w:endnote>
  <w:endnote w:type="continuationSeparator" w:id="0">
    <w:p w14:paraId="12CF0E11" w14:textId="77777777" w:rsidR="0011212F" w:rsidRDefault="0011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308A" w14:textId="77777777" w:rsidR="0011212F" w:rsidRDefault="0011212F">
      <w:r>
        <w:separator/>
      </w:r>
    </w:p>
  </w:footnote>
  <w:footnote w:type="continuationSeparator" w:id="0">
    <w:p w14:paraId="257D3859" w14:textId="77777777" w:rsidR="0011212F" w:rsidRDefault="0011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8698B"/>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212F"/>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A8C"/>
    <w:rsid w:val="001F7D28"/>
    <w:rsid w:val="001F7FAE"/>
    <w:rsid w:val="002018FF"/>
    <w:rsid w:val="002049B7"/>
    <w:rsid w:val="002124BD"/>
    <w:rsid w:val="00212A26"/>
    <w:rsid w:val="00215623"/>
    <w:rsid w:val="002161F3"/>
    <w:rsid w:val="00217159"/>
    <w:rsid w:val="002175C5"/>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0875"/>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3A3"/>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6E6C"/>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6A6"/>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11A0"/>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4A6"/>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C4254"/>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C6A"/>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8FF"/>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20C3"/>
    <w:rsid w:val="00C05F8C"/>
    <w:rsid w:val="00C072AE"/>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775"/>
    <w:rsid w:val="00DB08E7"/>
    <w:rsid w:val="00DB094C"/>
    <w:rsid w:val="00DB0B9D"/>
    <w:rsid w:val="00DB0BDD"/>
    <w:rsid w:val="00DB1995"/>
    <w:rsid w:val="00DB51EB"/>
    <w:rsid w:val="00DB5EDE"/>
    <w:rsid w:val="00DB70FF"/>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621</Words>
  <Characters>3542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27</cp:revision>
  <cp:lastPrinted>2025-03-28T05:48:00Z</cp:lastPrinted>
  <dcterms:created xsi:type="dcterms:W3CDTF">2024-04-19T10:04:00Z</dcterms:created>
  <dcterms:modified xsi:type="dcterms:W3CDTF">2025-03-28T05:48:00Z</dcterms:modified>
</cp:coreProperties>
</file>